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g"/>
  <Default Extension="mov" ContentType="application/movie"/>
  <Default Extension="pdf" ContentType="application/pdf"/>
  <Default Extension="png" ContentType="image/png"/>
  <Default Extension="rels" ContentType="application/vnd.openxmlformats-package.relationships+xml"/>
  <Default Extension="tif" ContentType="image/tif"/>
  <Default Extension="vml" ContentType="application/vnd.openxmlformats-officedocument.vmlDrawing"/>
  <Default Extension="xlsx" ContentType="application/vnd.openxmlformats-officedocument.spreadsheetml.sheet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1" Type="http://schemas.openxmlformats.org/package/2006/relationships/metadata/core-properties" Target="docProps/core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</w:pPr>
      <w:r>
        <w:rPr>
          <w:rStyle w:val="Egyik sem"/>
        </w:rPr>
        <w:drawing xmlns:a="http://schemas.openxmlformats.org/drawingml/2006/main">
          <wp:inline distT="0" distB="0" distL="0" distR="0">
            <wp:extent cx="2068378" cy="935020"/>
            <wp:effectExtent l="0" t="0" r="0" b="0"/>
            <wp:docPr id="1073741825" name="officeArt object" descr="header-logo-new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eader-logo-new.svg" descr="header-logo-new.sv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78" cy="935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Text"/>
      </w:pPr>
    </w:p>
    <w:p>
      <w:pPr>
        <w:pStyle w:val="Body Text"/>
        <w:rPr>
          <w:rStyle w:val="Egyik sem"/>
          <w:rFonts w:ascii="Times New Roman" w:hAnsi="Times New Roman"/>
          <w:sz w:val="24"/>
          <w:szCs w:val="24"/>
        </w:rPr>
      </w:pPr>
    </w:p>
    <w:p>
      <w:pPr>
        <w:pStyle w:val="Body Text"/>
        <w:jc w:val="center"/>
        <w:rPr>
          <w:rStyle w:val="Egyik sem"/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MGT Endoszk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pos Szekci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</w:rPr>
        <w:t>ó é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ves besz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  <w:lang w:val="it-IT"/>
        </w:rPr>
        <w:t>mol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ja a 202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5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vi MGT Nagygy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</w:rPr>
        <w:t>ű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l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 xml:space="preserve">s 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ta eltelt id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</w:rPr>
        <w:t>ő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szakr</w:t>
      </w:r>
      <w:r>
        <w:rPr>
          <w:rStyle w:val="Egyik sem"/>
          <w:rFonts w:ascii="Times New Roman" w:hAnsi="Times New Roman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l (202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5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-202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6</w:t>
      </w:r>
      <w:r>
        <w:rPr>
          <w:rStyle w:val="Egyik sem"/>
          <w:rFonts w:ascii="Times New Roman" w:hAnsi="Times New Roman"/>
          <w:b w:val="1"/>
          <w:bCs w:val="1"/>
          <w:sz w:val="28"/>
          <w:szCs w:val="28"/>
          <w:rtl w:val="0"/>
        </w:rPr>
        <w:t>)</w:t>
      </w:r>
    </w:p>
    <w:p>
      <w:pPr>
        <w:pStyle w:val="Body Text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Text"/>
        <w:numPr>
          <w:ilvl w:val="0"/>
          <w:numId w:val="2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Vezet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ő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g, 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sv-SE"/>
        </w:rPr>
        <w:t>ö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zgy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ű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s: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0.1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-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n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Budapesten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ker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ü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lt megrendez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sre az 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pos Szekci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ó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(ESZ)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zgy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se, illetve aktu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lis vezet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gv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laszt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sa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Style w:val="Egyik sem"/>
          <w:rFonts w:ascii="Times New Roman" w:hAnsi="Times New Roman"/>
          <w:sz w:val="24"/>
          <w:szCs w:val="24"/>
          <w:rtl w:val="0"/>
          <w:lang w:val="pt-PT"/>
        </w:rPr>
        <w:t xml:space="preserve">A 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k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  <w:lang w:val="sv-SE"/>
        </w:rPr>
        <w:t>ö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zgy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s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meghallgatta 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elfogadta a titk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ri besz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  <w:lang w:val="it-IT"/>
        </w:rPr>
        <w:t>mol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t.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A 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vezet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gv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laszt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s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sor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n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ú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j jel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s nem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rkezett, a kor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bbi vezet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 folytatja a munk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t. A tiszts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gvisel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k: Dr. Hritz Istv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 - eln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k, Dr. Dubravcsik Zsolt - titk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r, Dr. Gy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keres Tibor - leend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ő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eln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k, Dr. Mad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csy 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szl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ó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- lek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ő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eln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k, </w:t>
      </w:r>
      <w:r>
        <w:rPr>
          <w:rFonts w:ascii="Times New Roman" w:hAnsi="Times New Roman"/>
          <w:sz w:val="24"/>
          <w:szCs w:val="24"/>
          <w:rtl w:val="0"/>
        </w:rPr>
        <w:t>Dr. Czak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ó 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szl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Dr. Szepes Zolt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n, Dr. Vincze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ron - vezet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gi tagok</w:t>
      </w:r>
    </w:p>
    <w:p>
      <w:pPr>
        <w:pStyle w:val="Body Text"/>
        <w:spacing w:line="36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Text"/>
        <w:numPr>
          <w:ilvl w:val="0"/>
          <w:numId w:val="5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Kongresszusok, rendezv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nyek: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ESZ 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ndorgy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s: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okt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ber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-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11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.: Hotel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Aquaworld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Budapest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 </w:t>
      </w:r>
    </w:p>
    <w:p>
      <w:pPr>
        <w:pStyle w:val="Body Text"/>
        <w:numPr>
          <w:ilvl w:val="0"/>
          <w:numId w:val="7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Az ESZ f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m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  <w:lang w:val="it-IT"/>
        </w:rPr>
        <w:t xml:space="preserve">i: </w:t>
      </w:r>
    </w:p>
    <w:p>
      <w:pPr>
        <w:pStyle w:val="Body Text"/>
        <w:numPr>
          <w:ilvl w:val="0"/>
          <w:numId w:val="9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Mesters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ges intelligencia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az 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pi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ban</w:t>
      </w:r>
    </w:p>
    <w:p>
      <w:pPr>
        <w:pStyle w:val="Body Text"/>
        <w:numPr>
          <w:ilvl w:val="0"/>
          <w:numId w:val="9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Polypectomia</w:t>
      </w:r>
    </w:p>
    <w:p>
      <w:pPr>
        <w:pStyle w:val="Body Text"/>
        <w:numPr>
          <w:ilvl w:val="0"/>
          <w:numId w:val="9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Egyik sem"/>
          <w:rFonts w:ascii="Times New Roman" w:hAnsi="Times New Roman"/>
          <w:sz w:val="24"/>
          <w:szCs w:val="24"/>
          <w:u w:val="single"/>
          <w:rtl w:val="0"/>
          <w:lang w:val="de-DE"/>
        </w:rPr>
        <w:t>Friedrich Eml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  <w:lang w:val="nl-NL"/>
        </w:rPr>
        <w:t>kel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ad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 xml:space="preserve">s: Prof. Dr. 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Mad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csy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 xml:space="preserve"> 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u w:val="single"/>
          <w:rtl w:val="0"/>
        </w:rPr>
        <w:t>szl</w:t>
      </w:r>
      <w:r>
        <w:rPr>
          <w:rStyle w:val="Egyik sem"/>
          <w:rFonts w:ascii="Times New Roman" w:hAnsi="Times New Roman" w:hint="default"/>
          <w:sz w:val="24"/>
          <w:szCs w:val="24"/>
          <w:u w:val="single"/>
          <w:rtl w:val="0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(</w:t>
      </w:r>
      <w:r>
        <w:rPr>
          <w:rStyle w:val="Egyik sem"/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lmokb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l val</w:t>
      </w:r>
      <w:r>
        <w:rPr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 xml:space="preserve">g: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j horizontok a 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pcsatornai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pi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ban</w:t>
      </w:r>
      <w:r>
        <w:rPr>
          <w:rFonts w:ascii="Times New Roman" w:hAnsi="Times New Roman" w:hint="default"/>
          <w:sz w:val="24"/>
          <w:szCs w:val="24"/>
          <w:rtl w:val="0"/>
        </w:rPr>
        <w:t>”</w:t>
      </w:r>
      <w:r>
        <w:rPr>
          <w:rFonts w:ascii="Times New Roman" w:hAnsi="Times New Roman"/>
          <w:sz w:val="24"/>
          <w:szCs w:val="24"/>
          <w:rtl w:val="0"/>
        </w:rPr>
        <w:t>)</w:t>
      </w:r>
    </w:p>
    <w:p>
      <w:pPr>
        <w:pStyle w:val="Body Text"/>
        <w:numPr>
          <w:ilvl w:val="0"/>
          <w:numId w:val="11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Az 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 xml:space="preserve">pia technikai 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 gyakorlati alapjai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 xml:space="preserve"> 2025:</w:t>
      </w:r>
    </w:p>
    <w:p>
      <w:pPr>
        <w:pStyle w:val="Body Text"/>
        <w:numPr>
          <w:ilvl w:val="0"/>
          <w:numId w:val="13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Kecskem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ten, 2025. szeptember 26-27-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  <w:lang w:val="en-US"/>
        </w:rPr>
        <w:t xml:space="preserve">n a Hotel Four Points by Sheratonban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 xml:space="preserve">volt az Esz 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 az MGT Oktat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si Bizotts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g 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mogat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val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.</w:t>
      </w:r>
    </w:p>
    <w:p>
      <w:pPr>
        <w:pStyle w:val="Body Text"/>
        <w:bidi w:val="0"/>
        <w:spacing w:line="360" w:lineRule="auto"/>
        <w:ind w:left="0" w:right="0" w:firstLine="0"/>
        <w:jc w:val="left"/>
        <w:rPr>
          <w:rStyle w:val="Egyik sem"/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ü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lf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ldi t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rsas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 xml:space="preserve">gi 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 kongresszusi tev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kenys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>gek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:</w:t>
      </w:r>
    </w:p>
    <w:p>
      <w:pPr>
        <w:pStyle w:val="Body Text"/>
        <w:numPr>
          <w:ilvl w:val="0"/>
          <w:numId w:val="1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e-DE"/>
        </w:rPr>
        <w:t>UEGW 202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: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 okt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ber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4-7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Berlin</w:t>
      </w:r>
    </w:p>
    <w:p>
      <w:pPr>
        <w:pStyle w:val="Body Text"/>
        <w:numPr>
          <w:ilvl w:val="0"/>
          <w:numId w:val="15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Hands on training: magyar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kkal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Body Text"/>
        <w:numPr>
          <w:ilvl w:val="0"/>
          <w:numId w:val="1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e-DE"/>
        </w:rPr>
      </w:pP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e-DE"/>
        </w:rPr>
        <w:t>ESGE Days 202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de-DE"/>
        </w:rPr>
        <w:t>6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: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 –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m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jus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14-16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Mil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ó</w:t>
      </w:r>
    </w:p>
    <w:p>
      <w:pPr>
        <w:pStyle w:val="Body Text"/>
        <w:numPr>
          <w:ilvl w:val="0"/>
          <w:numId w:val="15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Hands on training: magyar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kkal </w:t>
      </w:r>
      <w:r>
        <w:rPr>
          <w:rFonts w:ascii="Times New Roman" w:hAnsi="Times New Roman"/>
          <w:sz w:val="24"/>
          <w:szCs w:val="24"/>
          <w:rtl w:val="0"/>
        </w:rPr>
        <w:t>(Hritz Istv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 az ESGE Oktat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si Bizotts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g eln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ke)</w:t>
      </w:r>
    </w:p>
    <w:p>
      <w:pPr>
        <w:pStyle w:val="Body Text"/>
        <w:numPr>
          <w:ilvl w:val="0"/>
          <w:numId w:val="15"/>
        </w:numPr>
        <w:bidi w:val="0"/>
        <w:spacing w:line="360" w:lineRule="auto"/>
        <w:ind w:right="0"/>
        <w:jc w:val="left"/>
        <w:rPr>
          <w:rFonts w:ascii="Times New Roman" w:hAnsi="Times New Roman" w:hint="default"/>
          <w:sz w:val="24"/>
          <w:szCs w:val="24"/>
          <w:rtl w:val="0"/>
        </w:rPr>
      </w:pPr>
      <w:r>
        <w:rPr>
          <w:rFonts w:ascii="Times New Roman" w:hAnsi="Times New Roman" w:hint="default"/>
          <w:sz w:val="24"/>
          <w:szCs w:val="24"/>
          <w:rtl w:val="0"/>
        </w:rPr>
        <w:t>Ü</w:t>
      </w:r>
      <w:r>
        <w:rPr>
          <w:rFonts w:ascii="Times New Roman" w:hAnsi="Times New Roman"/>
          <w:sz w:val="24"/>
          <w:szCs w:val="24"/>
          <w:rtl w:val="0"/>
        </w:rPr>
        <w:t>l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seln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ks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gek, felk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rt el</w:t>
      </w:r>
      <w:r>
        <w:rPr>
          <w:rFonts w:ascii="Times New Roman" w:hAnsi="Times New Roman" w:hint="default"/>
          <w:sz w:val="24"/>
          <w:szCs w:val="24"/>
          <w:rtl w:val="0"/>
        </w:rPr>
        <w:t>ő</w:t>
      </w:r>
      <w:r>
        <w:rPr>
          <w:rFonts w:ascii="Times New Roman" w:hAnsi="Times New Roman"/>
          <w:sz w:val="24"/>
          <w:szCs w:val="24"/>
          <w:rtl w:val="0"/>
        </w:rPr>
        <w:t>ad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sok (Hritz, Gy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keres), elfogadott poszterek</w:t>
      </w:r>
    </w:p>
    <w:p>
      <w:pPr>
        <w:pStyle w:val="Body Text"/>
        <w:numPr>
          <w:ilvl w:val="0"/>
          <w:numId w:val="17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  <w:lang w:val="en-US"/>
        </w:rPr>
        <w:t>WEO Capsula Endoscopy Summit, Chongqing, K</w:t>
      </w:r>
      <w:r>
        <w:rPr>
          <w:rStyle w:val="Egyik sem"/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na: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m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rcius 21.</w:t>
      </w:r>
    </w:p>
    <w:p>
      <w:pPr>
        <w:pStyle w:val="Body Text"/>
        <w:numPr>
          <w:ilvl w:val="0"/>
          <w:numId w:val="18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Felk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rt 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s: Dr. Gy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keres Tibor</w:t>
      </w:r>
    </w:p>
    <w:p>
      <w:pPr>
        <w:pStyle w:val="Body Text"/>
        <w:spacing w:line="36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Text"/>
        <w:numPr>
          <w:ilvl w:val="0"/>
          <w:numId w:val="19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Egy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b tev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kenys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g: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Hands-on 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pos tr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nl-NL"/>
        </w:rPr>
        <w:t xml:space="preserve">ningek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(szervez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s, lebonyol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s,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 biztos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sa):</w:t>
      </w:r>
    </w:p>
    <w:p>
      <w:pPr>
        <w:pStyle w:val="Body Text"/>
        <w:numPr>
          <w:ilvl w:val="0"/>
          <w:numId w:val="20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sv-SE"/>
        </w:rPr>
      </w:pPr>
      <w:r>
        <w:rPr>
          <w:rStyle w:val="Egyik sem"/>
          <w:rFonts w:ascii="Times New Roman" w:hAnsi="Times New Roman"/>
          <w:sz w:val="24"/>
          <w:szCs w:val="24"/>
          <w:rtl w:val="0"/>
          <w:lang w:val="sv-SE"/>
        </w:rPr>
        <w:t xml:space="preserve">FIGAMU 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202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 xml:space="preserve">5 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n-US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s 2026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 xml:space="preserve"> hands-on tr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ning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- alap 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halad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ó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pos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</w:p>
    <w:p>
      <w:pPr>
        <w:pStyle w:val="Body Text"/>
        <w:numPr>
          <w:ilvl w:val="0"/>
          <w:numId w:val="20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fr-FR"/>
        </w:rPr>
      </w:pPr>
      <w:r>
        <w:rPr>
          <w:rStyle w:val="Egyik sem"/>
          <w:rFonts w:ascii="Times New Roman" w:hAnsi="Times New Roman"/>
          <w:sz w:val="24"/>
          <w:szCs w:val="24"/>
          <w:rtl w:val="0"/>
          <w:lang w:val="fr-FR"/>
        </w:rPr>
        <w:t>MGT 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7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 Nagygy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: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.0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12-15. 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tt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, Si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fokon.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pos Ultrahang Tr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ning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, Szeged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.05.0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8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.05.0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7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Intervenci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 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pos UH tr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ning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: Szeged, 2025. febru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r 25-26.</w:t>
      </w:r>
    </w:p>
    <w:p>
      <w:pPr>
        <w:pStyle w:val="Body Text"/>
        <w:numPr>
          <w:ilvl w:val="3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Olympus Continuum keret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ben Tajana Pavic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Szepes Zolt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 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zrem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vel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fr-FR"/>
        </w:rPr>
        <w:t>pos polypect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omi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 technik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k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  <w:lang w:val="es-ES_tradnl"/>
        </w:rPr>
        <w:t xml:space="preserve">sa ex vivo 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it-IT"/>
        </w:rPr>
        <w:t xml:space="preserve">s in vivo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llatmodelleken, Szeged, 2025.05.09.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 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2026.05.08.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pt-PT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  <w:lang w:val="pt-PT"/>
        </w:rPr>
        <w:t>ERCP licenc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pz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s: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</w:t>
      </w:r>
    </w:p>
    <w:p>
      <w:pPr>
        <w:pStyle w:val="Body Text"/>
        <w:numPr>
          <w:ilvl w:val="3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ERCP szimul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toros 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indult a ST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G-en Mikoto szimul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toron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Szepes Attila D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j:</w:t>
      </w:r>
    </w:p>
    <w:p>
      <w:pPr>
        <w:pStyle w:val="Body Text"/>
        <w:numPr>
          <w:ilvl w:val="0"/>
          <w:numId w:val="7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Id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 ism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 folytat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dik ennek az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i 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j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-nak az oda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se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, melyet az 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pos oktat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  <w:lang w:val="fr-FR"/>
        </w:rPr>
        <w:t>s ter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 mutatott teljes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tm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ny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elismer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sek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nt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ESZ vezet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da-DK"/>
        </w:rPr>
        <w:t xml:space="preserve">ge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szavaz meg a FIGAMU Vezet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ge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ltal javasoltak 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ü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l.</w:t>
      </w:r>
    </w:p>
    <w:p>
      <w:pPr>
        <w:pStyle w:val="Body Text"/>
        <w:spacing w:line="360" w:lineRule="auto"/>
        <w:rPr>
          <w:rStyle w:val="Egyik sem"/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Text"/>
        <w:numPr>
          <w:ilvl w:val="0"/>
          <w:numId w:val="21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Figyelemfelh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í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s, egy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b fontos inform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ci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k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 Text"/>
        <w:numPr>
          <w:ilvl w:val="0"/>
          <w:numId w:val="4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pos Szekci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V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ndorgy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l</w:t>
      </w:r>
      <w:r>
        <w:rPr>
          <w:rStyle w:val="Egyik sem"/>
          <w:rFonts w:ascii="Times New Roman" w:hAnsi="Times New Roman" w:hint="default"/>
          <w:b w:val="1"/>
          <w:bCs w:val="1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:</w:t>
      </w:r>
    </w:p>
    <w:p>
      <w:pPr>
        <w:pStyle w:val="Body Text"/>
        <w:numPr>
          <w:ilvl w:val="0"/>
          <w:numId w:val="20"/>
        </w:numPr>
        <w:bidi w:val="0"/>
        <w:spacing w:line="360" w:lineRule="auto"/>
        <w:ind w:right="0"/>
        <w:jc w:val="left"/>
        <w:rPr>
          <w:rFonts w:ascii="Times New Roman" w:hAnsi="Times New Roman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sz w:val="24"/>
          <w:szCs w:val="24"/>
          <w:rtl w:val="0"/>
        </w:rPr>
        <w:t>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6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-b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n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 SZTE szervez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ben lesz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202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5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. okt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ber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9-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10-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 Lakitelken, a Hungarikum Ligetben. 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zetes programterv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: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Epe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ú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ti sz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ü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letek korszer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ű</w:t>
      </w:r>
      <w:r>
        <w:rPr>
          <w:rStyle w:val="Egyik sem"/>
          <w:rFonts w:ascii="Times New Roman" w:hAnsi="Times New Roman"/>
          <w:sz w:val="24"/>
          <w:szCs w:val="24"/>
          <w:rtl w:val="0"/>
          <w:lang w:val="es-ES_tradnl"/>
        </w:rPr>
        <w:t xml:space="preserve"> ell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sa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  <w:lang w:val="es-ES_tradnl"/>
        </w:rPr>
        <w:t>pos vide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 a mindennapokb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l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val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 esetek, val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  <w:lang w:val="fr-FR"/>
        </w:rPr>
        <w:t>s d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sv-SE"/>
        </w:rPr>
        <w:t>ö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nt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sek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  <w:lang w:val="nl-NL"/>
        </w:rPr>
        <w:t>Fels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 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pcsatornai 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  <w:lang w:val="it-IT"/>
        </w:rPr>
        <w:t xml:space="preserve">pia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ú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j eredm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nyei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Disconnected Pancreatic Duct Syndrome (DPDS)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  <w:lang w:val="de-DE"/>
        </w:rPr>
        <w:t xml:space="preserve">pos ultrahang 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hol tartunk most?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Endoszk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es-ES_tradnl"/>
        </w:rPr>
        <w:t>ó</w:t>
      </w:r>
      <w:r>
        <w:rPr>
          <w:rStyle w:val="Egyik sem"/>
          <w:rFonts w:ascii="Times New Roman" w:hAnsi="Times New Roman"/>
          <w:sz w:val="24"/>
          <w:szCs w:val="24"/>
          <w:rtl w:val="0"/>
          <w:lang w:val="pt-PT"/>
        </w:rPr>
        <w:t>pos tev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kenys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 mennyis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gi adatainak bemutat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sa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  <w:lang w:val="de-DE"/>
        </w:rPr>
        <w:t>Friedrich eml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nl-NL"/>
        </w:rPr>
        <w:t>kel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Hands-on tr</w:t>
      </w:r>
      <w:r>
        <w:rPr>
          <w:rStyle w:val="Egyik sem"/>
          <w:rFonts w:ascii="Times New Roman" w:hAnsi="Times New Roman" w:hint="default"/>
          <w:sz w:val="24"/>
          <w:szCs w:val="24"/>
          <w:rtl w:val="0"/>
          <w:lang w:val="fr-FR"/>
        </w:rPr>
        <w:t>é</w:t>
      </w:r>
      <w:r>
        <w:rPr>
          <w:rStyle w:val="Egyik sem"/>
          <w:rFonts w:ascii="Times New Roman" w:hAnsi="Times New Roman"/>
          <w:sz w:val="24"/>
          <w:szCs w:val="24"/>
          <w:rtl w:val="0"/>
          <w:lang w:val="en-US"/>
        </w:rPr>
        <w:t>ning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Szabadon bejelentett el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ad</w:t>
      </w:r>
      <w:r>
        <w:rPr>
          <w:rStyle w:val="Egyik sem"/>
          <w:rFonts w:ascii="Times New Roman" w:hAnsi="Times New Roman" w:hint="default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sz w:val="24"/>
          <w:szCs w:val="24"/>
          <w:rtl w:val="0"/>
        </w:rPr>
        <w:t>sok.</w:t>
      </w:r>
    </w:p>
    <w:p>
      <w:pPr>
        <w:pStyle w:val="Body Text"/>
        <w:numPr>
          <w:ilvl w:val="0"/>
          <w:numId w:val="11"/>
        </w:numPr>
        <w:bidi w:val="0"/>
        <w:spacing w:line="360" w:lineRule="auto"/>
        <w:ind w:right="0"/>
        <w:jc w:val="left"/>
        <w:rPr>
          <w:rFonts w:ascii="Times New Roman" w:hAnsi="Times New Roman"/>
          <w:b w:val="1"/>
          <w:bCs w:val="1"/>
          <w:sz w:val="24"/>
          <w:szCs w:val="24"/>
          <w:rtl w:val="0"/>
        </w:rPr>
      </w:pPr>
      <w:r>
        <w:rPr>
          <w:rStyle w:val="Egyik sem"/>
          <w:rFonts w:ascii="Times New Roman" w:hAnsi="Times New Roman"/>
          <w:b w:val="1"/>
          <w:bCs w:val="1"/>
          <w:sz w:val="24"/>
          <w:szCs w:val="24"/>
          <w:rtl w:val="0"/>
        </w:rPr>
        <w:t>ESGE Guideline Task Force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-ba az Esz t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mogatta Dr. Er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ő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ss B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lint jelentkez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t, aki felv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é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 xml:space="preserve">telt nyert az 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“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Endoscopic management of peptic ulcer bleeding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 xml:space="preserve">”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c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m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 xml:space="preserve">ű 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ir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nyelv meg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í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r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s</w:t>
      </w:r>
      <w:r>
        <w:rPr>
          <w:rStyle w:val="Egyik sem"/>
          <w:rFonts w:ascii="Times New Roman" w:hAnsi="Times New Roman" w:hint="default"/>
          <w:b w:val="0"/>
          <w:bCs w:val="0"/>
          <w:sz w:val="24"/>
          <w:szCs w:val="24"/>
          <w:rtl w:val="0"/>
        </w:rPr>
        <w:t>á</w:t>
      </w:r>
      <w:r>
        <w:rPr>
          <w:rStyle w:val="Egyik sem"/>
          <w:rFonts w:ascii="Times New Roman" w:hAnsi="Times New Roman"/>
          <w:b w:val="0"/>
          <w:bCs w:val="0"/>
          <w:sz w:val="24"/>
          <w:szCs w:val="24"/>
          <w:rtl w:val="0"/>
        </w:rPr>
        <w:t>ba.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ejléc és lábléc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Harvard"/>
  </w:abstractNum>
  <w:abstractNum w:abstractNumId="1">
    <w:multiLevelType w:val="hybridMultilevel"/>
    <w:styleLink w:val="Harvard"/>
    <w:lvl w:ilvl="0">
      <w:start w:val="1"/>
      <w:numFmt w:val="upperRoman"/>
      <w:suff w:val="tab"/>
      <w:lvlText w:val="%1."/>
      <w:lvlJc w:val="left"/>
      <w:pPr>
        <w:ind w:left="567" w:hanging="56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upperLetter"/>
      <w:suff w:val="tab"/>
      <w:lvlText w:val="%2."/>
      <w:lvlJc w:val="left"/>
      <w:pPr>
        <w:ind w:left="7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)"/>
      <w:lvlJc w:val="left"/>
      <w:pPr>
        <w:ind w:left="14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(%5)"/>
      <w:lvlJc w:val="left"/>
      <w:pPr>
        <w:ind w:left="183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(%6)"/>
      <w:lvlJc w:val="left"/>
      <w:pPr>
        <w:ind w:left="219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Roman"/>
      <w:suff w:val="tab"/>
      <w:lvlText w:val="%7)"/>
      <w:lvlJc w:val="left"/>
      <w:pPr>
        <w:ind w:left="255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(%8)"/>
      <w:lvlJc w:val="left"/>
      <w:pPr>
        <w:ind w:left="291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(%9)"/>
      <w:lvlJc w:val="left"/>
      <w:pPr>
        <w:ind w:left="3273" w:hanging="39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Felsorolásjel"/>
  </w:abstractNum>
  <w:abstractNum w:abstractNumId="3">
    <w:multiLevelType w:val="hybridMultilevel"/>
    <w:styleLink w:val="Felsorolásjel"/>
    <w:lvl w:ilvl="0">
      <w:start w:val="1"/>
      <w:numFmt w:val="bullet"/>
      <w:suff w:val="tab"/>
      <w:lvlText w:val="•"/>
      <w:lvlJc w:val="left"/>
      <w:pPr>
        <w:ind w:left="567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7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Kötőjel"/>
  </w:abstractNum>
  <w:abstractNum w:abstractNumId="5">
    <w:multiLevelType w:val="hybridMultilevel"/>
    <w:styleLink w:val="Kötőjel"/>
    <w:lvl w:ilvl="0">
      <w:start w:val="1"/>
      <w:numFmt w:val="bullet"/>
      <w:suff w:val="tab"/>
      <w:lvlText w:val="-"/>
      <w:lvlJc w:val="left"/>
      <w:pPr>
        <w:ind w:left="850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0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4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8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2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6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0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4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82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6">
    <w:multiLevelType w:val="hybridMultilevel"/>
    <w:numStyleLink w:val="Importált 1 stílus"/>
  </w:abstractNum>
  <w:abstractNum w:abstractNumId="7">
    <w:multiLevelType w:val="hybridMultilevel"/>
    <w:styleLink w:val="Importált 1 stílus"/>
    <w:lvl w:ilvl="0">
      <w:start w:val="1"/>
      <w:numFmt w:val="bullet"/>
      <w:suff w:val="tab"/>
      <w:lvlText w:val="-"/>
      <w:lvlJc w:val="left"/>
      <w:pPr>
        <w:ind w:left="1134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78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02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26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50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74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98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222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466" w:hanging="262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8">
    <w:multiLevelType w:val="hybridMultilevel"/>
    <w:numStyleLink w:val="Importált 2 stílus"/>
  </w:abstractNum>
  <w:abstractNum w:abstractNumId="9">
    <w:multiLevelType w:val="hybridMultilevel"/>
    <w:styleLink w:val="Importált 2 stílus"/>
    <w:lvl w:ilvl="0">
      <w:start w:val="1"/>
      <w:numFmt w:val="bullet"/>
      <w:suff w:val="tab"/>
      <w:lvlText w:val="•"/>
      <w:lvlJc w:val="left"/>
      <w:pPr>
        <w:ind w:left="567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Importált 3 stílus"/>
  </w:abstractNum>
  <w:abstractNum w:abstractNumId="11">
    <w:multiLevelType w:val="hybridMultilevel"/>
    <w:styleLink w:val="Importált 3 stílus"/>
    <w:lvl w:ilvl="0">
      <w:start w:val="1"/>
      <w:numFmt w:val="bullet"/>
      <w:suff w:val="tab"/>
      <w:lvlText w:val="-"/>
      <w:lvlJc w:val="left"/>
      <w:pPr>
        <w:ind w:left="851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66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84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02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20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38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56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74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920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Felsorolásjel.0"/>
  </w:abstractNum>
  <w:abstractNum w:abstractNumId="13">
    <w:multiLevelType w:val="hybridMultilevel"/>
    <w:styleLink w:val="Felsorolásjel.0"/>
    <w:lvl w:ilvl="0">
      <w:start w:val="1"/>
      <w:numFmt w:val="bullet"/>
      <w:suff w:val="tab"/>
      <w:lvlText w:val="•"/>
      <w:lvlJc w:val="left"/>
      <w:pPr>
        <w:ind w:left="850" w:hanging="283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3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1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09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27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5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36" w:hanging="19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startOverride w:val="2"/>
    </w:lvlOverride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  <w:num w:numId="12">
    <w:abstractNumId w:val="11"/>
  </w:num>
  <w:num w:numId="13">
    <w:abstractNumId w:val="10"/>
  </w:num>
  <w:num w:numId="14">
    <w:abstractNumId w:val="2"/>
    <w:lvlOverride w:ilvl="0">
      <w:lvl w:ilvl="0">
        <w:start w:val="1"/>
        <w:numFmt w:val="bullet"/>
        <w:suff w:val="tab"/>
        <w:lvlText w:val="•"/>
        <w:lvlJc w:val="left"/>
        <w:pPr>
          <w:ind w:left="850" w:hanging="2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2"/>
    <w:lvlOverride w:ilvl="0">
      <w:lvl w:ilvl="0">
        <w:start w:val="1"/>
        <w:numFmt w:val="bullet"/>
        <w:suff w:val="tab"/>
        <w:lvlText w:val="-"/>
        <w:lvlJc w:val="left"/>
        <w:pPr>
          <w:ind w:left="1134" w:hanging="2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3"/>
  </w:num>
  <w:num w:numId="17">
    <w:abstractNumId w:val="12"/>
  </w:num>
  <w:num w:numId="18">
    <w:abstractNumId w:val="12"/>
    <w:lvlOverride w:ilvl="0">
      <w:lvl w:ilvl="0">
        <w:start w:val="1"/>
        <w:numFmt w:val="bullet"/>
        <w:suff w:val="tab"/>
        <w:lvlText w:val="-"/>
        <w:lvlJc w:val="left"/>
        <w:pPr>
          <w:ind w:left="1134" w:hanging="2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0"/>
    <w:lvlOverride w:ilvl="0">
      <w:startOverride w:val="3"/>
    </w:lvlOverride>
  </w:num>
  <w:num w:numId="20">
    <w:abstractNumId w:val="2"/>
    <w:lvlOverride w:ilvl="0">
      <w:lvl w:ilvl="0">
        <w:start w:val="1"/>
        <w:numFmt w:val="bullet"/>
        <w:suff w:val="tab"/>
        <w:lvlText w:val="-"/>
        <w:lvlJc w:val="left"/>
        <w:pPr>
          <w:ind w:left="850" w:hanging="283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3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5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7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91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09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127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145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1636" w:hanging="196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magyar" w:val="‘“(〔[{〈《「『【⦅〘〖«〝︵︷︹︻︽︿﹁﹃﹇﹙﹛﹝｢"/>
  <w:noLineBreaksBefore w:lang="magyar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ejléc és lábléc">
    <w:name w:val="Fejléc és lábléc"/>
    <w:next w:val="Fejléc és lábléc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Egyik sem">
    <w:name w:val="Egyik sem"/>
  </w:style>
  <w:style w:type="numbering" w:styleId="Harvard">
    <w:name w:val="Harvard"/>
    <w:pPr>
      <w:numPr>
        <w:numId w:val="1"/>
      </w:numPr>
    </w:pPr>
  </w:style>
  <w:style w:type="numbering" w:styleId="Felsorolásjel">
    <w:name w:val="Felsorolásjel"/>
    <w:pPr>
      <w:numPr>
        <w:numId w:val="3"/>
      </w:numPr>
    </w:pPr>
  </w:style>
  <w:style w:type="numbering" w:styleId="Kötőjel">
    <w:name w:val="Kötőjel"/>
    <w:pPr>
      <w:numPr>
        <w:numId w:val="6"/>
      </w:numPr>
    </w:pPr>
  </w:style>
  <w:style w:type="numbering" w:styleId="Importált 1 stílus">
    <w:name w:val="Importált 1 stílus"/>
    <w:pPr>
      <w:numPr>
        <w:numId w:val="8"/>
      </w:numPr>
    </w:pPr>
  </w:style>
  <w:style w:type="numbering" w:styleId="Importált 2 stílus">
    <w:name w:val="Importált 2 stílus"/>
    <w:pPr>
      <w:numPr>
        <w:numId w:val="10"/>
      </w:numPr>
    </w:pPr>
  </w:style>
  <w:style w:type="numbering" w:styleId="Importált 3 stílus">
    <w:name w:val="Importált 3 stílus"/>
    <w:pPr>
      <w:numPr>
        <w:numId w:val="12"/>
      </w:numPr>
    </w:pPr>
  </w:style>
  <w:style w:type="numbering" w:styleId="Felsorolásjel.0">
    <w:name w:val="Felsorolásjel.0"/>
    <w:pPr>
      <w:numPr>
        <w:numId w:val="16"/>
      </w:numPr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ettings" Target="setting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image" Target="media/image1.png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37CBAF50B0D99489FF3906A27AF05BB" ma:contentTypeVersion="16" ma:contentTypeDescription="Új dokumentum létrehozása." ma:contentTypeScope="" ma:versionID="081b60279c43a33371d9e7ca69970b3f">
  <xsd:schema xmlns:xsd="http://www.w3.org/2001/XMLSchema" xmlns:xs="http://www.w3.org/2001/XMLSchema" xmlns:p="http://schemas.microsoft.com/office/2006/metadata/properties" xmlns:ns2="268bc50b-22e9-418f-8289-f51e4d785e7b" xmlns:ns3="9e0d4ce4-74dc-437a-a97a-8df69e54686f" targetNamespace="http://schemas.microsoft.com/office/2006/metadata/properties" ma:root="true" ma:fieldsID="d5ff311d60220ac8f9a6d4181ad03e7a" ns2:_="" ns3:_="">
    <xsd:import namespace="268bc50b-22e9-418f-8289-f51e4d785e7b"/>
    <xsd:import namespace="9e0d4ce4-74dc-437a-a97a-8df69e546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bc50b-22e9-418f-8289-f51e4d785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épcímkék" ma:readOnly="false" ma:fieldId="{5cf76f15-5ced-4ddc-b409-7134ff3c332f}" ma:taxonomyMulti="true" ma:sspId="da6363bf-5512-4e13-a374-705e0b9b02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4ce4-74dc-437a-a97a-8df69e5468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1c30744-f369-4dc7-9ab6-70e7b47fb0b0}" ma:internalName="TaxCatchAll" ma:showField="CatchAllData" ma:web="9e0d4ce4-74dc-437a-a97a-8df69e546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0d4ce4-74dc-437a-a97a-8df69e54686f" xsi:nil="true"/>
    <lcf76f155ced4ddcb4097134ff3c332f xmlns="268bc50b-22e9-418f-8289-f51e4d785e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0879EE-706F-42CB-BF0C-918584432C86}"/>
</file>

<file path=customXml/itemProps2.xml><?xml version="1.0" encoding="utf-8"?>
<ds:datastoreItem xmlns:ds="http://schemas.openxmlformats.org/officeDocument/2006/customXml" ds:itemID="{83E237AC-A26D-41FC-83E3-5A0D13555C8F}"/>
</file>

<file path=customXml/itemProps3.xml><?xml version="1.0" encoding="utf-8"?>
<ds:datastoreItem xmlns:ds="http://schemas.openxmlformats.org/officeDocument/2006/customXml" ds:itemID="{FF59D865-1E0D-4F8A-942E-0241B4B2CDD2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0x010100237CBAF50B0D99489FF3906A27AF05BB</vt:lpwstr>
  </property>
</Properties>
</file>